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7674" w:rsidRDefault="0011767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1" w:name="bookmark3"/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Чувство усталости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Затруднённое дыхание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Высокая температура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Кашель и / или боль в горле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Если у вас есть аналогичные симптомы, подумайте о следующем: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Если ответ на эти вопросы положителен</w:t>
      </w:r>
      <w:r w:rsidR="00A964E7">
        <w:t xml:space="preserve"> </w:t>
      </w:r>
      <w:r>
        <w:t xml:space="preserve">- к симптомам следует отнестись </w:t>
      </w:r>
      <w:r>
        <w:lastRenderedPageBreak/>
        <w:t>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117674">
      <w:pPr>
        <w:pStyle w:val="1"/>
        <w:shd w:val="clear" w:color="auto" w:fill="auto"/>
        <w:tabs>
          <w:tab w:val="left" w:pos="7815"/>
        </w:tabs>
        <w:spacing w:after="0" w:line="240" w:lineRule="auto"/>
        <w:ind w:firstLine="709"/>
      </w:pPr>
      <w:r>
        <w:t>Изначально, вспышка произошла от животных,</w:t>
      </w:r>
      <w:r w:rsidR="00A964E7">
        <w:t xml:space="preserve"> </w:t>
      </w:r>
      <w:r>
        <w:t>предположительно,</w:t>
      </w:r>
      <w:r w:rsidR="00A964E7">
        <w:t xml:space="preserve"> </w:t>
      </w: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Всегда мойте руки перед едой.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Избегайте приветственных рукопожатий и поцелуев в щеку.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На работе</w:t>
      </w:r>
      <w:r w:rsidR="00117674">
        <w:t xml:space="preserve"> </w:t>
      </w:r>
      <w:r>
        <w:t xml:space="preserve">- регулярно очищайте поверхности и устройства, к которым вы прикасаетесь (клавиатура компьютера, панели оргтехники общего использования, экран </w:t>
      </w:r>
      <w:r>
        <w:lastRenderedPageBreak/>
        <w:t>смартфона, пульты, дверные ручки и поручни).</w:t>
      </w:r>
    </w:p>
    <w:p w:rsidR="00117674" w:rsidRDefault="00117674" w:rsidP="00117674">
      <w:pPr>
        <w:pStyle w:val="1"/>
        <w:shd w:val="clear" w:color="auto" w:fill="auto"/>
        <w:spacing w:after="0" w:line="240" w:lineRule="auto"/>
        <w:ind w:firstLine="709"/>
      </w:pP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117674" w:rsidRDefault="00117674">
      <w:pPr>
        <w:jc w:val="center"/>
        <w:rPr>
          <w:sz w:val="2"/>
          <w:szCs w:val="2"/>
        </w:rPr>
      </w:pPr>
    </w:p>
    <w:p w:rsidR="00083DC0" w:rsidRDefault="00F65584" w:rsidP="0011767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0" w:line="240" w:lineRule="auto"/>
        <w:ind w:firstLine="709"/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 w:rsidP="0011767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 w:rsidP="0011767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 w:rsidP="0011767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6" w:name="bookmark7"/>
      <w:r>
        <w:t>Что можно сделать дома.</w:t>
      </w:r>
      <w:bookmarkEnd w:id="6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Часто проветривайте помещение.</w:t>
      </w: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7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 w:rsidR="00117674">
        <w:t xml:space="preserve"> </w:t>
      </w:r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Но есть схемы лечения и препараты, которые помогают выздороветь.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8" w:name="bookmark9"/>
      <w:r>
        <w:t>Кто в группе риска?</w:t>
      </w:r>
      <w:bookmarkEnd w:id="8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9" w:name="bookmark10"/>
      <w:r>
        <w:lastRenderedPageBreak/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В настоящее время такой вакцины нет, однако, в ряде стран уже начаты её разработки.</w:t>
      </w: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10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 w:rsidP="00117674">
      <w:pPr>
        <w:pStyle w:val="52"/>
        <w:keepNext/>
        <w:keepLines/>
        <w:shd w:val="clear" w:color="auto" w:fill="auto"/>
        <w:spacing w:after="0" w:line="240" w:lineRule="auto"/>
        <w:ind w:firstLine="709"/>
        <w:outlineLvl w:val="9"/>
      </w:pPr>
      <w:bookmarkStart w:id="11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Вспышка свиного гриппа 2009 года, унесла жизни 575</w:t>
      </w:r>
      <w:r w:rsidR="00117674">
        <w:t xml:space="preserve"> </w:t>
      </w:r>
      <w:r>
        <w:t>400 человек.</w:t>
      </w:r>
    </w:p>
    <w:p w:rsidR="00117674" w:rsidRDefault="00F65584" w:rsidP="00117674">
      <w:pPr>
        <w:pStyle w:val="1"/>
        <w:shd w:val="clear" w:color="auto" w:fill="auto"/>
        <w:spacing w:after="0" w:line="240" w:lineRule="auto"/>
        <w:ind w:firstLine="709"/>
        <w:rPr>
          <w:noProof/>
          <w:lang w:bidi="ar-SA"/>
        </w:rPr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="00963096" w:rsidRPr="00963096">
        <w:rPr>
          <w:noProof/>
          <w:lang w:bidi="ar-SA"/>
        </w:rPr>
        <w:t xml:space="preserve"> </w:t>
      </w:r>
    </w:p>
    <w:p w:rsidR="00117674" w:rsidRDefault="00117674" w:rsidP="00117674">
      <w:pPr>
        <w:pStyle w:val="1"/>
        <w:shd w:val="clear" w:color="auto" w:fill="auto"/>
        <w:spacing w:after="0" w:line="240" w:lineRule="auto"/>
        <w:ind w:firstLine="709"/>
        <w:rPr>
          <w:noProof/>
          <w:lang w:bidi="ar-SA"/>
        </w:rPr>
      </w:pPr>
    </w:p>
    <w:p w:rsidR="00083DC0" w:rsidRDefault="00963096" w:rsidP="00117674">
      <w:pPr>
        <w:pStyle w:val="1"/>
        <w:shd w:val="clear" w:color="auto" w:fill="auto"/>
        <w:spacing w:after="0" w:line="240" w:lineRule="auto"/>
        <w:ind w:firstLine="709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 wp14:anchorId="0C4177BD" wp14:editId="469B531E">
            <wp:extent cx="5981700" cy="350520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981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F65584" w:rsidP="00963096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51500" cy="3740150"/>
            <wp:effectExtent l="0" t="0" r="635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65150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674" w:rsidRDefault="00117674" w:rsidP="00117674">
      <w:pPr>
        <w:pStyle w:val="1"/>
        <w:shd w:val="clear" w:color="auto" w:fill="auto"/>
        <w:spacing w:after="0" w:line="240" w:lineRule="auto"/>
        <w:ind w:firstLine="709"/>
      </w:pP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передаётся от человека к человеку</w:t>
      </w:r>
      <w:r w:rsidR="00963096">
        <w:t xml:space="preserve"> </w:t>
      </w:r>
      <w:r>
        <w:t xml:space="preserve">при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117674" w:rsidRDefault="00117674" w:rsidP="00117674">
      <w:pPr>
        <w:pStyle w:val="1"/>
        <w:shd w:val="clear" w:color="auto" w:fill="auto"/>
        <w:spacing w:after="0" w:line="240" w:lineRule="auto"/>
        <w:ind w:firstLine="709"/>
      </w:pPr>
    </w:p>
    <w:p w:rsidR="00083DC0" w:rsidRDefault="00F65584" w:rsidP="0096309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29225" cy="3143250"/>
            <wp:effectExtent l="0" t="0" r="9525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2292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674" w:rsidRDefault="00117674" w:rsidP="00963096">
      <w:pPr>
        <w:pStyle w:val="1"/>
        <w:shd w:val="clear" w:color="auto" w:fill="auto"/>
        <w:spacing w:after="0" w:line="240" w:lineRule="auto"/>
      </w:pP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lastRenderedPageBreak/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Носите маску, когда находитесь в людных местах.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</w:pPr>
      <w:r>
        <w:t>Если маска увлажнилась, её следует заменить на новую.</w:t>
      </w:r>
    </w:p>
    <w:p w:rsidR="00083DC0" w:rsidRDefault="00F65584" w:rsidP="00117674">
      <w:pPr>
        <w:pStyle w:val="1"/>
        <w:shd w:val="clear" w:color="auto" w:fill="auto"/>
        <w:spacing w:after="0" w:line="240" w:lineRule="auto"/>
        <w:ind w:firstLine="709"/>
        <w:sectPr w:rsidR="00083DC0" w:rsidSect="002E3528">
          <w:headerReference w:type="even" r:id="rId16"/>
          <w:headerReference w:type="default" r:id="rId17"/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  <w:r>
        <w:t>После использования маски, выбросьте её и вымойте руки.</w:t>
      </w:r>
      <w:r w:rsidR="002E3528">
        <w:t xml:space="preserve"> </w:t>
      </w:r>
      <w: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083DC0" w:rsidP="00117674">
      <w:pPr>
        <w:ind w:firstLine="709"/>
        <w:jc w:val="both"/>
        <w:rPr>
          <w:sz w:val="13"/>
          <w:szCs w:val="13"/>
        </w:rPr>
      </w:pPr>
    </w:p>
    <w:p w:rsidR="00963096" w:rsidRDefault="00963096" w:rsidP="00117674">
      <w:pPr>
        <w:pStyle w:val="20"/>
        <w:shd w:val="clear" w:color="auto" w:fill="auto"/>
        <w:spacing w:after="0" w:line="240" w:lineRule="auto"/>
        <w:ind w:left="0" w:firstLine="709"/>
        <w:jc w:val="both"/>
      </w:pPr>
    </w:p>
    <w:p w:rsidR="00963096" w:rsidRDefault="00963096" w:rsidP="00117674">
      <w:pPr>
        <w:pStyle w:val="20"/>
        <w:shd w:val="clear" w:color="auto" w:fill="auto"/>
        <w:spacing w:after="0" w:line="240" w:lineRule="auto"/>
        <w:ind w:left="0" w:firstLine="709"/>
        <w:jc w:val="both"/>
      </w:pPr>
    </w:p>
    <w:p w:rsidR="00963096" w:rsidRDefault="00963096" w:rsidP="00117674">
      <w:pPr>
        <w:pStyle w:val="20"/>
        <w:shd w:val="clear" w:color="auto" w:fill="auto"/>
        <w:spacing w:after="0" w:line="240" w:lineRule="auto"/>
        <w:ind w:left="0" w:firstLine="709"/>
        <w:jc w:val="both"/>
      </w:pPr>
    </w:p>
    <w:p w:rsidR="00963096" w:rsidRDefault="00963096" w:rsidP="00117674">
      <w:pPr>
        <w:pStyle w:val="20"/>
        <w:shd w:val="clear" w:color="auto" w:fill="auto"/>
        <w:spacing w:after="0" w:line="240" w:lineRule="auto"/>
        <w:ind w:left="0" w:firstLine="709"/>
        <w:jc w:val="both"/>
      </w:pPr>
    </w:p>
    <w:p w:rsidR="00963096" w:rsidRDefault="00963096" w:rsidP="00117674">
      <w:pPr>
        <w:pStyle w:val="20"/>
        <w:shd w:val="clear" w:color="auto" w:fill="auto"/>
        <w:spacing w:after="0" w:line="240" w:lineRule="auto"/>
        <w:ind w:left="0" w:firstLine="709"/>
        <w:jc w:val="both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963096" w:rsidRDefault="00963096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2E3528" w:rsidRDefault="002E3528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2E3528" w:rsidRDefault="002E3528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083DC0" w:rsidRPr="00750EA6" w:rsidRDefault="002E3528" w:rsidP="002E3528">
      <w:pPr>
        <w:pStyle w:val="20"/>
        <w:shd w:val="clear" w:color="auto" w:fill="auto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ПАМЯТКА</w:t>
      </w:r>
    </w:p>
    <w:p w:rsidR="002E3528" w:rsidRPr="00750EA6" w:rsidRDefault="002E3528" w:rsidP="002E3528">
      <w:pPr>
        <w:pStyle w:val="20"/>
        <w:shd w:val="clear" w:color="auto" w:fill="auto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ИСПОЛЬЗОВАНИЕ ОДНОРАЗОВОЙ МАСКИ СНИЖАЕТ</w:t>
      </w:r>
      <w:r w:rsidR="002E3528" w:rsidRPr="00750EA6">
        <w:rPr>
          <w:rFonts w:ascii="Times New Roman" w:hAnsi="Times New Roman" w:cs="Times New Roman"/>
          <w:sz w:val="32"/>
          <w:szCs w:val="32"/>
        </w:rPr>
        <w:t xml:space="preserve"> </w:t>
      </w:r>
      <w:r w:rsidRPr="00750EA6">
        <w:rPr>
          <w:rFonts w:ascii="Times New Roman" w:hAnsi="Times New Roman" w:cs="Times New Roman"/>
          <w:sz w:val="32"/>
          <w:szCs w:val="32"/>
        </w:rPr>
        <w:t xml:space="preserve">ВЕРОЯТНОСТЬ ЗАРАЖЕНИЯ КОРОНАВИРУСОМ 2019- </w:t>
      </w:r>
      <w:proofErr w:type="spellStart"/>
      <w:r w:rsidRPr="00750EA6">
        <w:rPr>
          <w:rFonts w:ascii="Times New Roman" w:hAnsi="Times New Roman" w:cs="Times New Roman"/>
          <w:sz w:val="32"/>
          <w:szCs w:val="32"/>
          <w:lang w:val="en-US" w:eastAsia="en-US" w:bidi="en-US"/>
        </w:rPr>
        <w:t>nCoV</w:t>
      </w:r>
      <w:proofErr w:type="spellEnd"/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МАСКА ДОЛЖНА ПЛОТНО ПРИЛЕГАТЬ К ЛИЦУ И ЗАКРЫВАТЬ РОТ, НОС И ПОДБОРОДОК</w:t>
      </w:r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anchor distT="0" distB="530860" distL="118110" distR="114300" simplePos="0" relativeHeight="125829387" behindDoc="0" locked="0" layoutInCell="1" allowOverlap="1" wp14:anchorId="545290BE" wp14:editId="7E87A4E2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0EA6"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anchor distT="523875" distB="0" distL="114300" distR="114300" simplePos="0" relativeHeight="125829388" behindDoc="0" locked="0" layoutInCell="1" allowOverlap="1" wp14:anchorId="34CD6677" wp14:editId="46E0C084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0EA6">
        <w:rPr>
          <w:rFonts w:ascii="Times New Roman" w:hAnsi="Times New Roman" w:cs="Times New Roman"/>
          <w:sz w:val="32"/>
          <w:szCs w:val="32"/>
        </w:rPr>
        <w:t>ПРИ НАЛИЧИИ ВШИТОГО КРЕПЛЕНИЯ В ОБЛАСТИ НОСА, ЕГО НАДО ПЛОТНО ПРИЖАТЬ К СПИНКЕ НОСА</w:t>
      </w:r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50EA6">
        <w:rPr>
          <w:rFonts w:ascii="Times New Roman" w:hAnsi="Times New Roman" w:cs="Times New Roman"/>
          <w:sz w:val="32"/>
          <w:szCs w:val="32"/>
        </w:rPr>
        <w:t>ЕСЛИ НА МАСКЕ ЕСТЬ СПЕЦИАЛЬНЫЕ СКЛАДКИ, - РАСПРАВЬТЕ ИХ</w:t>
      </w:r>
      <w:r w:rsidR="002E3528" w:rsidRPr="00750EA6">
        <w:rPr>
          <w:rFonts w:ascii="Times New Roman" w:hAnsi="Times New Roman" w:cs="Times New Roman"/>
          <w:sz w:val="32"/>
          <w:szCs w:val="32"/>
        </w:rPr>
        <w:t xml:space="preserve"> </w:t>
      </w:r>
      <w:r w:rsidRPr="00750EA6">
        <w:rPr>
          <w:rFonts w:ascii="Times New Roman" w:hAnsi="Times New Roman" w:cs="Times New Roman"/>
          <w:sz w:val="32"/>
          <w:szCs w:val="32"/>
        </w:rPr>
        <w:t>МЕНЯЙТЕ МАСКУ НА НОВУЮ КАЖДЫЕ 2-3 ЧАСА ИЛИ ЧАЩЕ</w:t>
      </w:r>
      <w:proofErr w:type="gramEnd"/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ВЫБРАСЫВАЙТЕ МАСКУ В УРНУ СРАЗУ ПОСЛЕ ИСПОЛЬЗОВАНИЯ</w:t>
      </w:r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ПОСЛЕ ПРИКОСНОВЕНИЯ К ИСПОЛЬЗОВАННОЙ МАСКЕ - ТЩАТЕЛЬНО ВЫМОЙТЕ РУКИ С МЫЛОМ</w:t>
      </w:r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НОСИТЬ МАСКУ НА БЕЗЛЮДНЫХ ОТКРЫТЫХ ПРОСТРАНСТВАХ - НЕЦЕЛЕСООБРАЗНО ПОВТОРНО ИСПОЛЬЗОВАТЬ МАСКУ НЕЛЬЗЯ</w:t>
      </w:r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ТОЛЬКО В СОЧЕТАНИИ С ТЩАТЕЛЬНОЙ ГИГИЕНОЙ РУК И КАРАНТИННЫМИ МЕРАМИ ИСПОЛЬЗОВАНИЕ МАСКИ БУДЕТ МАКСИМАЛЬНО ЭФФЕКТИВНО ДЛЯ</w:t>
      </w:r>
      <w:r w:rsidR="002E3528" w:rsidRPr="00750EA6">
        <w:rPr>
          <w:rFonts w:ascii="Times New Roman" w:hAnsi="Times New Roman" w:cs="Times New Roman"/>
          <w:sz w:val="32"/>
          <w:szCs w:val="32"/>
        </w:rPr>
        <w:t xml:space="preserve"> </w:t>
      </w:r>
      <w:r w:rsidRPr="00750EA6">
        <w:rPr>
          <w:rFonts w:ascii="Times New Roman" w:hAnsi="Times New Roman" w:cs="Times New Roman"/>
          <w:sz w:val="32"/>
          <w:szCs w:val="32"/>
        </w:rPr>
        <w:t xml:space="preserve">ПРЕДОТВРАЩЕНИЯ ЗАРАЖЕНИЯ И РАСПРОСТРАНЕНИЯ КОРОНАВИРУСА 2019 - </w:t>
      </w:r>
      <w:proofErr w:type="spellStart"/>
      <w:r w:rsidRPr="00750EA6">
        <w:rPr>
          <w:rFonts w:ascii="Times New Roman" w:hAnsi="Times New Roman" w:cs="Times New Roman"/>
          <w:sz w:val="32"/>
          <w:szCs w:val="32"/>
          <w:lang w:val="en-US" w:eastAsia="en-US" w:bidi="en-US"/>
        </w:rPr>
        <w:t>nCoV</w:t>
      </w:r>
      <w:proofErr w:type="spellEnd"/>
    </w:p>
    <w:p w:rsidR="00083DC0" w:rsidRPr="00750EA6" w:rsidRDefault="00F65584" w:rsidP="002E3528">
      <w:pPr>
        <w:pStyle w:val="20"/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50EA6">
        <w:rPr>
          <w:rFonts w:ascii="Times New Roman" w:hAnsi="Times New Roman" w:cs="Times New Roman"/>
          <w:sz w:val="32"/>
          <w:szCs w:val="32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RPr="00750EA6">
      <w:headerReference w:type="even" r:id="rId20"/>
      <w:headerReference w:type="default" r:id="rId21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32F" w:rsidRDefault="00DF332F">
      <w:r>
        <w:separator/>
      </w:r>
    </w:p>
  </w:endnote>
  <w:endnote w:type="continuationSeparator" w:id="0">
    <w:p w:rsidR="00DF332F" w:rsidRDefault="00DF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32F" w:rsidRDefault="00DF332F"/>
  </w:footnote>
  <w:footnote w:type="continuationSeparator" w:id="0">
    <w:p w:rsidR="00DF332F" w:rsidRDefault="00DF33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7057C46F" wp14:editId="7217C6F0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0EA6" w:rsidRPr="00750EA6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0EA6" w:rsidRPr="00750EA6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1537E5B1" wp14:editId="1C737E8F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0EA6" w:rsidRPr="00750EA6">
                            <w:rPr>
                              <w:rFonts w:ascii="Arial" w:eastAsia="Arial" w:hAnsi="Arial" w:cs="Arial"/>
                              <w:noProof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0EA6" w:rsidRPr="00750EA6">
                      <w:rPr>
                        <w:rFonts w:ascii="Arial" w:eastAsia="Arial" w:hAnsi="Arial" w:cs="Arial"/>
                        <w:noProof/>
                      </w:rPr>
                      <w:t>3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634B578A" wp14:editId="5C6A3614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0EA6" w:rsidRPr="00750EA6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0EA6" w:rsidRPr="00750EA6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 wp14:anchorId="35DB3910" wp14:editId="3628D93B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0EA6" w:rsidRPr="00750EA6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9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Xn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0aScsDSjXJbRm8Tp&#10;PVaUs/SUFYdbGGjIox/JmXoedLDppm4YxUnm7UFaNUQm06fZeXl1zpmk0HRanl1l6Yuvzz5gfFBg&#10;WTJqHmhyWVCxecJIRCh1TEm1HNybrkv+xHDHJFlxWA25ndOR5QqaLZHvacY1d7SEnHWPjiRM6zAa&#10;YTRWeyPVQH/zEalOLp/Ad1D7mjSQzGq/PGni398562vFF58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vSuXn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0EA6" w:rsidRPr="00750EA6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58226BAC" wp14:editId="3B898B03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0EA6" w:rsidRPr="00750EA6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0EA6" w:rsidRPr="00750EA6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0B1484"/>
    <w:rsid w:val="00117674"/>
    <w:rsid w:val="002E3528"/>
    <w:rsid w:val="003B7C79"/>
    <w:rsid w:val="00750EA6"/>
    <w:rsid w:val="007723F9"/>
    <w:rsid w:val="00963096"/>
    <w:rsid w:val="00A80DE6"/>
    <w:rsid w:val="00A964E7"/>
    <w:rsid w:val="00B95436"/>
    <w:rsid w:val="00DF332F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964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4E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964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4E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СДЮСШОР</cp:lastModifiedBy>
  <cp:revision>2</cp:revision>
  <cp:lastPrinted>2020-02-11T08:28:00Z</cp:lastPrinted>
  <dcterms:created xsi:type="dcterms:W3CDTF">2020-02-11T08:31:00Z</dcterms:created>
  <dcterms:modified xsi:type="dcterms:W3CDTF">2020-02-11T08:31:00Z</dcterms:modified>
</cp:coreProperties>
</file>